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C3C" w:rsidRDefault="00466C3C" w:rsidP="00466C3C">
      <w:pPr>
        <w:rPr>
          <w:rFonts w:ascii="Arial" w:hAnsi="Arial" w:cs="Arial"/>
        </w:rPr>
      </w:pPr>
      <w:r>
        <w:rPr>
          <w:rFonts w:ascii="Arial" w:hAnsi="Arial" w:cs="Arial"/>
          <w:b/>
          <w:bCs/>
        </w:rPr>
        <w:t>FOR IMMEDIATE RELEASE                                       </w:t>
      </w:r>
      <w:r>
        <w:rPr>
          <w:rFonts w:ascii="Arial" w:hAnsi="Arial" w:cs="Arial"/>
        </w:rPr>
        <w:t>Contact: Will Chapman</w:t>
      </w:r>
    </w:p>
    <w:p w:rsidR="00466C3C" w:rsidRDefault="00466C3C" w:rsidP="00466C3C">
      <w:pPr>
        <w:rPr>
          <w:rFonts w:ascii="Arial" w:hAnsi="Arial" w:cs="Arial"/>
          <w:b/>
          <w:bCs/>
        </w:rPr>
      </w:pPr>
      <w:r>
        <w:rPr>
          <w:rFonts w:ascii="Arial" w:hAnsi="Arial" w:cs="Arial"/>
        </w:rPr>
        <w:t>Wednesday, June 23, 2010                                            (202) 225-2876</w:t>
      </w:r>
    </w:p>
    <w:p w:rsidR="00466C3C" w:rsidRDefault="00466C3C" w:rsidP="00466C3C">
      <w:pPr>
        <w:rPr>
          <w:rFonts w:ascii="Arial" w:hAnsi="Arial" w:cs="Arial"/>
          <w:b/>
          <w:bCs/>
        </w:rPr>
      </w:pPr>
    </w:p>
    <w:p w:rsidR="00466C3C" w:rsidRDefault="00466C3C" w:rsidP="00466C3C">
      <w:pPr>
        <w:jc w:val="center"/>
        <w:rPr>
          <w:rFonts w:ascii="Arial" w:hAnsi="Arial" w:cs="Arial"/>
          <w:b/>
          <w:bCs/>
        </w:rPr>
      </w:pPr>
      <w:r>
        <w:rPr>
          <w:rFonts w:ascii="Arial" w:hAnsi="Arial" w:cs="Arial"/>
          <w:b/>
          <w:bCs/>
        </w:rPr>
        <w:t>Skelton: While Water Remains High, Corps in Control</w:t>
      </w:r>
    </w:p>
    <w:p w:rsidR="00466C3C" w:rsidRDefault="00466C3C" w:rsidP="00466C3C">
      <w:pPr>
        <w:rPr>
          <w:rFonts w:ascii="Arial" w:hAnsi="Arial" w:cs="Arial"/>
          <w:b/>
          <w:bCs/>
          <w:color w:val="000000"/>
        </w:rPr>
      </w:pPr>
    </w:p>
    <w:p w:rsidR="00466C3C" w:rsidRDefault="00466C3C" w:rsidP="00466C3C">
      <w:pPr>
        <w:rPr>
          <w:rFonts w:ascii="Arial" w:hAnsi="Arial" w:cs="Arial"/>
        </w:rPr>
      </w:pPr>
      <w:smartTag w:uri="urn:schemas-microsoft-com:office:smarttags" w:element="City">
        <w:r>
          <w:rPr>
            <w:rFonts w:ascii="Arial" w:hAnsi="Arial" w:cs="Arial"/>
            <w:b/>
            <w:bCs/>
          </w:rPr>
          <w:t>Washington</w:t>
        </w:r>
      </w:smartTag>
      <w:r>
        <w:rPr>
          <w:rFonts w:ascii="Arial" w:hAnsi="Arial" w:cs="Arial"/>
          <w:b/>
          <w:bCs/>
        </w:rPr>
        <w:t xml:space="preserve">, </w:t>
      </w:r>
      <w:smartTag w:uri="urn:schemas-microsoft-com:office:smarttags" w:element="State">
        <w:r>
          <w:rPr>
            <w:rFonts w:ascii="Arial" w:hAnsi="Arial" w:cs="Arial"/>
            <w:b/>
            <w:bCs/>
          </w:rPr>
          <w:t>D.C</w:t>
        </w:r>
        <w:r>
          <w:rPr>
            <w:rFonts w:ascii="Arial" w:hAnsi="Arial" w:cs="Arial"/>
          </w:rPr>
          <w:t>.</w:t>
        </w:r>
      </w:smartTag>
      <w:r>
        <w:rPr>
          <w:rFonts w:ascii="Arial" w:hAnsi="Arial" w:cs="Arial"/>
        </w:rPr>
        <w:t xml:space="preserve"> –</w:t>
      </w:r>
      <w:r>
        <w:rPr>
          <w:rFonts w:ascii="Arial" w:hAnsi="Arial" w:cs="Arial"/>
          <w:b/>
          <w:bCs/>
          <w:i/>
          <w:iCs/>
        </w:rPr>
        <w:t xml:space="preserve"> </w:t>
      </w:r>
      <w:r>
        <w:rPr>
          <w:rFonts w:ascii="Arial" w:hAnsi="Arial" w:cs="Arial"/>
        </w:rPr>
        <w:t>Today,</w:t>
      </w:r>
      <w:r>
        <w:rPr>
          <w:rFonts w:ascii="Arial" w:hAnsi="Arial" w:cs="Arial"/>
          <w:b/>
          <w:bCs/>
        </w:rPr>
        <w:t xml:space="preserve"> </w:t>
      </w:r>
      <w:r>
        <w:rPr>
          <w:rFonts w:ascii="Arial" w:hAnsi="Arial" w:cs="Arial"/>
        </w:rPr>
        <w:t xml:space="preserve">Congressman Ike Skelton (D-Mo.) received a detailed briefing from the U.S. Army Corps of Engineers on their efforts to manage flooding in </w:t>
      </w:r>
      <w:smartTag w:uri="urn:schemas-microsoft-com:office:smarttags" w:element="State">
        <w:r>
          <w:rPr>
            <w:rFonts w:ascii="Arial" w:hAnsi="Arial" w:cs="Arial"/>
          </w:rPr>
          <w:t>Missouri</w:t>
        </w:r>
      </w:smartTag>
      <w:r>
        <w:rPr>
          <w:rFonts w:ascii="Arial" w:hAnsi="Arial" w:cs="Arial"/>
        </w:rPr>
        <w:t xml:space="preserve"> and throughout the </w:t>
      </w:r>
      <w:smartTag w:uri="urn:schemas-microsoft-com:office:smarttags" w:element="place">
        <w:r>
          <w:rPr>
            <w:rFonts w:ascii="Arial" w:hAnsi="Arial" w:cs="Arial"/>
          </w:rPr>
          <w:t>Midwest</w:t>
        </w:r>
      </w:smartTag>
      <w:r>
        <w:rPr>
          <w:rFonts w:ascii="Arial" w:hAnsi="Arial" w:cs="Arial"/>
        </w:rPr>
        <w:t>.  Following the conversation, Skelton released the following statement:</w:t>
      </w:r>
    </w:p>
    <w:p w:rsidR="00466C3C" w:rsidRDefault="00466C3C" w:rsidP="00466C3C">
      <w:pPr>
        <w:rPr>
          <w:rFonts w:ascii="Arial" w:hAnsi="Arial" w:cs="Arial"/>
        </w:rPr>
      </w:pPr>
    </w:p>
    <w:p w:rsidR="00466C3C" w:rsidRDefault="00466C3C" w:rsidP="00466C3C">
      <w:pPr>
        <w:ind w:left="720"/>
        <w:rPr>
          <w:rFonts w:ascii="Arial" w:hAnsi="Arial" w:cs="Arial"/>
        </w:rPr>
      </w:pPr>
      <w:r>
        <w:rPr>
          <w:rFonts w:ascii="Arial" w:hAnsi="Arial" w:cs="Arial"/>
        </w:rPr>
        <w:t xml:space="preserve">“This afternoon, I spoke with General John R. McMahon and Colonel Roger Wilson of the U.S. Army Corps of Engineers about dangerously high water levels on the Missouri River and about water stages in other parts of the Fourth District, such as </w:t>
      </w:r>
      <w:smartTag w:uri="urn:schemas-microsoft-com:office:smarttags" w:element="PlaceName">
        <w:r>
          <w:rPr>
            <w:rFonts w:ascii="Arial" w:hAnsi="Arial" w:cs="Arial"/>
          </w:rPr>
          <w:t>Truman</w:t>
        </w:r>
      </w:smartTag>
      <w:r>
        <w:rPr>
          <w:rFonts w:ascii="Arial" w:hAnsi="Arial" w:cs="Arial"/>
        </w:rPr>
        <w:t xml:space="preserve"> </w:t>
      </w:r>
      <w:smartTag w:uri="urn:schemas-microsoft-com:office:smarttags" w:element="PlaceName">
        <w:r>
          <w:rPr>
            <w:rFonts w:ascii="Arial" w:hAnsi="Arial" w:cs="Arial"/>
          </w:rPr>
          <w:t>Lake</w:t>
        </w:r>
      </w:smartTag>
      <w:r>
        <w:rPr>
          <w:rFonts w:ascii="Arial" w:hAnsi="Arial" w:cs="Arial"/>
        </w:rPr>
        <w:t xml:space="preserve">, the Lake of the Ozarks, and along the </w:t>
      </w:r>
      <w:smartTag w:uri="urn:schemas-microsoft-com:office:smarttags" w:element="place">
        <w:r>
          <w:rPr>
            <w:rFonts w:ascii="Arial" w:hAnsi="Arial" w:cs="Arial"/>
          </w:rPr>
          <w:t>Osage River</w:t>
        </w:r>
      </w:smartTag>
      <w:r>
        <w:rPr>
          <w:rFonts w:ascii="Arial" w:hAnsi="Arial" w:cs="Arial"/>
        </w:rPr>
        <w:t xml:space="preserve">.  Due to continued rains and full reservoirs upstream, water levels on the </w:t>
      </w:r>
      <w:smartTag w:uri="urn:schemas-microsoft-com:office:smarttags" w:element="place">
        <w:r>
          <w:rPr>
            <w:rFonts w:ascii="Arial" w:hAnsi="Arial" w:cs="Arial"/>
          </w:rPr>
          <w:t>Missouri River</w:t>
        </w:r>
      </w:smartTag>
      <w:r>
        <w:rPr>
          <w:rFonts w:ascii="Arial" w:hAnsi="Arial" w:cs="Arial"/>
        </w:rPr>
        <w:t xml:space="preserve"> are not expected to drop to normal levels for quite a few days.  But, at this time, the Corps remains in control.  Like many farmers and property owners who live and work along the river, I pray that Mother Nature will cooperate in the coming days.</w:t>
      </w:r>
    </w:p>
    <w:p w:rsidR="00466C3C" w:rsidRDefault="00466C3C" w:rsidP="00466C3C">
      <w:pPr>
        <w:ind w:left="720"/>
        <w:rPr>
          <w:rFonts w:ascii="Arial" w:hAnsi="Arial" w:cs="Arial"/>
          <w:color w:val="008000"/>
        </w:rPr>
      </w:pPr>
    </w:p>
    <w:p w:rsidR="00466C3C" w:rsidRDefault="00466C3C" w:rsidP="00466C3C">
      <w:pPr>
        <w:ind w:left="720"/>
        <w:rPr>
          <w:rFonts w:ascii="Arial" w:hAnsi="Arial" w:cs="Arial"/>
        </w:rPr>
      </w:pPr>
      <w:r>
        <w:rPr>
          <w:rFonts w:ascii="Arial" w:hAnsi="Arial" w:cs="Arial"/>
        </w:rPr>
        <w:t xml:space="preserve">“As this situation unfolds, I will remain in close contact with the Corps of Engineers.  So far the Corps has handled the flooding situation with skill.  I commend them for their near daily outreach to </w:t>
      </w:r>
      <w:smartTag w:uri="urn:schemas-microsoft-com:office:smarttags" w:element="place">
        <w:r>
          <w:rPr>
            <w:rFonts w:ascii="Arial" w:hAnsi="Arial" w:cs="Arial"/>
          </w:rPr>
          <w:t>Missouri River</w:t>
        </w:r>
      </w:smartTag>
      <w:r>
        <w:rPr>
          <w:rFonts w:ascii="Arial" w:hAnsi="Arial" w:cs="Arial"/>
        </w:rPr>
        <w:t xml:space="preserve"> stakeholders and for their work to protect our communities, homes, and livelihoods.”       </w:t>
      </w:r>
    </w:p>
    <w:p w:rsidR="00466C3C" w:rsidRDefault="00466C3C" w:rsidP="00466C3C">
      <w:pPr>
        <w:rPr>
          <w:rFonts w:ascii="Arial" w:hAnsi="Arial" w:cs="Arial"/>
        </w:rPr>
      </w:pPr>
    </w:p>
    <w:p w:rsidR="00466C3C" w:rsidRDefault="00466C3C" w:rsidP="00466C3C">
      <w:pPr>
        <w:jc w:val="center"/>
        <w:rPr>
          <w:rFonts w:ascii="Arial" w:hAnsi="Arial" w:cs="Arial"/>
        </w:rPr>
      </w:pPr>
      <w:r>
        <w:rPr>
          <w:rFonts w:ascii="Arial" w:hAnsi="Arial" w:cs="Arial"/>
        </w:rPr>
        <w:t>###</w:t>
      </w:r>
    </w:p>
    <w:p w:rsidR="00466C3C" w:rsidRDefault="00466C3C" w:rsidP="00466C3C">
      <w:pPr>
        <w:rPr>
          <w:rFonts w:ascii="Arial" w:hAnsi="Arial" w:cs="Arial"/>
        </w:rPr>
      </w:pPr>
    </w:p>
    <w:p w:rsidR="00466C3C" w:rsidRDefault="00466C3C" w:rsidP="00466C3C">
      <w:pPr>
        <w:rPr>
          <w:rFonts w:ascii="Arial" w:hAnsi="Arial" w:cs="Arial"/>
        </w:rPr>
      </w:pPr>
      <w:r>
        <w:rPr>
          <w:rFonts w:ascii="Arial" w:hAnsi="Arial" w:cs="Arial"/>
        </w:rPr>
        <w:t>Congressman Ike Skelton (D-Mo.) serves as Chairman of the House Armed Services Committee.  For further information, please contact Will Chapman (202-225-2876), or check Congressman Skelton’s website at </w:t>
      </w:r>
      <w:hyperlink r:id="rId4" w:tooltip="http://www.house.gov/skelton" w:history="1">
        <w:r>
          <w:rPr>
            <w:rStyle w:val="Hyperlink"/>
          </w:rPr>
          <w:t>http://www.house.gov/skelton</w:t>
        </w:r>
      </w:hyperlink>
      <w:r>
        <w:rPr>
          <w:rFonts w:ascii="Arial" w:hAnsi="Arial" w:cs="Arial"/>
        </w:rPr>
        <w:t>.</w:t>
      </w:r>
    </w:p>
    <w:p w:rsidR="00466C3C" w:rsidRDefault="00466C3C" w:rsidP="00466C3C">
      <w:pPr>
        <w:rPr>
          <w:rFonts w:ascii="Arial" w:hAnsi="Arial" w:cs="Arial"/>
          <w:sz w:val="20"/>
          <w:szCs w:val="20"/>
        </w:rPr>
      </w:pPr>
    </w:p>
    <w:p w:rsidR="00EE0F55" w:rsidRDefault="00EE0F55"/>
    <w:sectPr w:rsidR="00EE0F55" w:rsidSect="00C40C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66C3C"/>
    <w:rsid w:val="00466C3C"/>
    <w:rsid w:val="005D5215"/>
    <w:rsid w:val="00892742"/>
    <w:rsid w:val="00C40C4A"/>
    <w:rsid w:val="00EE0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3C"/>
    <w:pPr>
      <w:autoSpaceDE w:val="0"/>
      <w:autoSpaceDN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6C3C"/>
    <w:rPr>
      <w:color w:val="0000FF"/>
      <w:u w:val="single"/>
    </w:rPr>
  </w:style>
</w:styles>
</file>

<file path=word/webSettings.xml><?xml version="1.0" encoding="utf-8"?>
<w:webSettings xmlns:r="http://schemas.openxmlformats.org/officeDocument/2006/relationships" xmlns:w="http://schemas.openxmlformats.org/wordprocessingml/2006/main">
  <w:divs>
    <w:div w:id="14182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use.gov/ske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Company>Learfield Communications Inc.</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Machetta</dc:creator>
  <cp:keywords/>
  <dc:description/>
  <cp:lastModifiedBy>Jessica Machetta</cp:lastModifiedBy>
  <cp:revision>1</cp:revision>
  <dcterms:created xsi:type="dcterms:W3CDTF">2010-06-23T20:43:00Z</dcterms:created>
  <dcterms:modified xsi:type="dcterms:W3CDTF">2010-06-23T20:43:00Z</dcterms:modified>
</cp:coreProperties>
</file>